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45B05" w14:textId="77777777" w:rsidR="00DB2CF5" w:rsidRPr="00DB2CF5" w:rsidRDefault="00DB2CF5" w:rsidP="00DB2CF5">
      <w:pPr>
        <w:spacing w:after="0"/>
        <w:rPr>
          <w:sz w:val="24"/>
          <w:szCs w:val="24"/>
        </w:rPr>
      </w:pPr>
      <w:r w:rsidRPr="00DB2CF5">
        <w:rPr>
          <w:noProof/>
          <w:sz w:val="24"/>
          <w:szCs w:val="24"/>
        </w:rPr>
        <w:drawing>
          <wp:inline distT="0" distB="0" distL="0" distR="0" wp14:anchorId="67DFE5A1" wp14:editId="4AFA1278">
            <wp:extent cx="1165860" cy="32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5000" cy="32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4BD08" w14:textId="77777777" w:rsidR="00DB2CF5" w:rsidRPr="00DB2CF5" w:rsidRDefault="00DB2CF5" w:rsidP="00DB2CF5">
      <w:pPr>
        <w:spacing w:after="0"/>
        <w:rPr>
          <w:sz w:val="24"/>
          <w:szCs w:val="24"/>
          <w:lang w:val="ru-RU"/>
        </w:rPr>
      </w:pPr>
      <w:r w:rsidRPr="00DB2CF5">
        <w:rPr>
          <w:b/>
          <w:color w:val="000000"/>
          <w:sz w:val="24"/>
          <w:szCs w:val="24"/>
          <w:lang w:val="ru-RU"/>
        </w:rPr>
        <w:t>Об утверждении реестра государственных услуг</w:t>
      </w:r>
    </w:p>
    <w:p w14:paraId="7AB4E386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r w:rsidRPr="00DB2CF5">
        <w:rPr>
          <w:color w:val="000000"/>
          <w:sz w:val="24"/>
          <w:szCs w:val="24"/>
          <w:lang w:val="ru-RU"/>
        </w:rPr>
        <w:t xml:space="preserve">Приказ </w:t>
      </w:r>
      <w:proofErr w:type="spellStart"/>
      <w:r w:rsidRPr="00DB2CF5">
        <w:rPr>
          <w:color w:val="000000"/>
          <w:sz w:val="24"/>
          <w:szCs w:val="24"/>
          <w:lang w:val="ru-RU"/>
        </w:rPr>
        <w:t>и.о</w:t>
      </w:r>
      <w:proofErr w:type="spellEnd"/>
      <w:r w:rsidRPr="00DB2CF5">
        <w:rPr>
          <w:color w:val="000000"/>
          <w:sz w:val="24"/>
          <w:szCs w:val="24"/>
          <w:lang w:val="ru-RU"/>
        </w:rPr>
        <w:t>. Министра цифрового развития, инноваций и аэрокосмической промышленности Республики Казахстан от 31 января 2020 года № 39/НҚ. Зарегистрирован в Министерстве юстиции Республики Казахстан 5 февраля 2020 года № 19982.</w:t>
      </w:r>
    </w:p>
    <w:p w14:paraId="08898332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0" w:name="z4"/>
      <w:r w:rsidRPr="00DB2CF5">
        <w:rPr>
          <w:color w:val="000000"/>
          <w:sz w:val="24"/>
          <w:szCs w:val="24"/>
          <w:lang w:val="ru-RU"/>
        </w:rPr>
        <w:t xml:space="preserve"> </w:t>
      </w:r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В соответствии с подпунктом 2-1) статьи 8 Закона Республики Казахстан от 15 апреля 2013 года "О государственных услугах" ПРИКАЗЫВАЮ:</w:t>
      </w:r>
    </w:p>
    <w:p w14:paraId="1E7ABDDA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1" w:name="z5"/>
      <w:bookmarkEnd w:id="0"/>
      <w:r w:rsidRPr="00DB2CF5">
        <w:rPr>
          <w:color w:val="000000"/>
          <w:sz w:val="24"/>
          <w:szCs w:val="24"/>
          <w:lang w:val="ru-RU"/>
        </w:rPr>
        <w:t xml:space="preserve"> </w:t>
      </w:r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1. Утвердить прилагаемый Реестр государственных услуг.</w:t>
      </w:r>
    </w:p>
    <w:p w14:paraId="65D21FDF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2" w:name="z6"/>
      <w:bookmarkEnd w:id="1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p w14:paraId="491D9962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3" w:name="z7"/>
      <w:bookmarkEnd w:id="2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0F92299C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4" w:name="z8"/>
      <w:bookmarkEnd w:id="3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p w14:paraId="7552F373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5" w:name="z9"/>
      <w:bookmarkEnd w:id="4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p w14:paraId="0A52824F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6" w:name="z10"/>
      <w:bookmarkEnd w:id="5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p w14:paraId="1A5DCA2C" w14:textId="77777777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bookmarkStart w:id="7" w:name="z11"/>
      <w:bookmarkEnd w:id="6"/>
      <w:r w:rsidRPr="00DB2CF5">
        <w:rPr>
          <w:color w:val="000000"/>
          <w:sz w:val="24"/>
          <w:szCs w:val="24"/>
        </w:rPr>
        <w:t>     </w:t>
      </w:r>
      <w:r w:rsidRPr="00DB2CF5">
        <w:rPr>
          <w:color w:val="000000"/>
          <w:sz w:val="24"/>
          <w:szCs w:val="24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4884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9923"/>
        <w:gridCol w:w="4961"/>
      </w:tblGrid>
      <w:tr w:rsidR="00DB2CF5" w:rsidRPr="00DB2CF5" w14:paraId="21D79BD7" w14:textId="77777777" w:rsidTr="00DB2CF5">
        <w:trPr>
          <w:trHeight w:val="30"/>
          <w:tblCellSpacing w:w="0" w:type="auto"/>
        </w:trPr>
        <w:tc>
          <w:tcPr>
            <w:tcW w:w="9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14:paraId="77DCE475" w14:textId="4E5EACAB" w:rsidR="00DB2CF5" w:rsidRPr="00DB2CF5" w:rsidRDefault="00DB2CF5" w:rsidP="00DB2CF5">
            <w:pPr>
              <w:spacing w:after="0"/>
              <w:rPr>
                <w:sz w:val="24"/>
                <w:szCs w:val="24"/>
                <w:lang w:val="ru-RU"/>
              </w:rPr>
            </w:pPr>
            <w:r w:rsidRPr="00DB2CF5">
              <w:rPr>
                <w:i/>
                <w:color w:val="000000"/>
                <w:sz w:val="24"/>
                <w:szCs w:val="24"/>
              </w:rPr>
              <w:t>     </w:t>
            </w:r>
            <w:r w:rsidRPr="00DB2CF5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2CF5">
              <w:rPr>
                <w:i/>
                <w:color w:val="000000"/>
                <w:sz w:val="24"/>
                <w:szCs w:val="24"/>
                <w:lang w:val="ru-RU"/>
              </w:rPr>
              <w:t>и.о</w:t>
            </w:r>
            <w:proofErr w:type="spellEnd"/>
            <w:r w:rsidRPr="00DB2CF5">
              <w:rPr>
                <w:i/>
                <w:color w:val="000000"/>
                <w:sz w:val="24"/>
                <w:szCs w:val="24"/>
                <w:lang w:val="ru-RU"/>
              </w:rPr>
              <w:t>. министра цифрового развития,</w:t>
            </w:r>
          </w:p>
          <w:p w14:paraId="4732DFF5" w14:textId="2112F8E2" w:rsidR="00DB2CF5" w:rsidRPr="00DB2CF5" w:rsidRDefault="00DB2CF5" w:rsidP="00DB2CF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i/>
                <w:color w:val="000000"/>
                <w:sz w:val="24"/>
                <w:szCs w:val="24"/>
                <w:lang w:val="ru-RU"/>
              </w:rPr>
              <w:t>инноваций и аэрокосмической промышленности</w:t>
            </w:r>
          </w:p>
          <w:p w14:paraId="05C6874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i/>
                <w:color w:val="000000"/>
                <w:sz w:val="24"/>
                <w:szCs w:val="24"/>
                <w:lang w:val="ru-RU"/>
              </w:rPr>
              <w:t xml:space="preserve">Республики Казахстан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FACDE" w14:textId="77777777" w:rsidR="00DB2CF5" w:rsidRPr="00DB2CF5" w:rsidRDefault="00DB2CF5" w:rsidP="00325383">
            <w:pPr>
              <w:spacing w:after="0"/>
              <w:rPr>
                <w:sz w:val="24"/>
                <w:szCs w:val="24"/>
              </w:rPr>
            </w:pPr>
            <w:r w:rsidRPr="00DB2CF5">
              <w:rPr>
                <w:i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DB2CF5">
              <w:rPr>
                <w:i/>
                <w:color w:val="000000"/>
                <w:sz w:val="24"/>
                <w:szCs w:val="24"/>
              </w:rPr>
              <w:t>Батырқожа</w:t>
            </w:r>
            <w:proofErr w:type="spellEnd"/>
          </w:p>
        </w:tc>
      </w:tr>
      <w:tr w:rsidR="00DB2CF5" w:rsidRPr="00903BB1" w14:paraId="5C798BB1" w14:textId="77777777" w:rsidTr="00DB2CF5">
        <w:trPr>
          <w:trHeight w:val="30"/>
          <w:tblCellSpacing w:w="0" w:type="auto"/>
        </w:trPr>
        <w:tc>
          <w:tcPr>
            <w:tcW w:w="9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23CC1" w14:textId="77777777" w:rsidR="00DB2CF5" w:rsidRPr="00DB2CF5" w:rsidRDefault="00DB2CF5" w:rsidP="00325383">
            <w:pPr>
              <w:spacing w:after="0"/>
              <w:jc w:val="center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1940E" w14:textId="77777777" w:rsidR="00DB2CF5" w:rsidRPr="00DB2CF5" w:rsidRDefault="00DB2CF5" w:rsidP="00325383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Утвержден приказом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исполняющего обязанности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министра цифрового развития,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инноваций и аэрокосмической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промышленности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DB2CF5">
              <w:rPr>
                <w:sz w:val="24"/>
                <w:szCs w:val="24"/>
                <w:lang w:val="ru-RU"/>
              </w:rPr>
              <w:br/>
            </w:r>
            <w:r w:rsidRPr="00DB2CF5">
              <w:rPr>
                <w:color w:val="000000"/>
                <w:sz w:val="24"/>
                <w:szCs w:val="24"/>
                <w:lang w:val="ru-RU"/>
              </w:rPr>
              <w:t>от 31 января 2020 года № 39/НҚ</w:t>
            </w:r>
          </w:p>
        </w:tc>
      </w:tr>
    </w:tbl>
    <w:p w14:paraId="79608C63" w14:textId="77777777" w:rsidR="00903BB1" w:rsidRDefault="00903BB1" w:rsidP="00DB2CF5">
      <w:pPr>
        <w:spacing w:after="0"/>
        <w:rPr>
          <w:b/>
          <w:color w:val="000000"/>
          <w:sz w:val="24"/>
          <w:szCs w:val="24"/>
          <w:lang w:val="ru-RU"/>
        </w:rPr>
      </w:pPr>
      <w:bookmarkStart w:id="8" w:name="z14"/>
    </w:p>
    <w:p w14:paraId="1D6035E8" w14:textId="77777777" w:rsidR="00903BB1" w:rsidRDefault="00903BB1" w:rsidP="00DB2CF5">
      <w:pPr>
        <w:spacing w:after="0"/>
        <w:rPr>
          <w:b/>
          <w:color w:val="000000"/>
          <w:sz w:val="24"/>
          <w:szCs w:val="24"/>
          <w:lang w:val="ru-RU"/>
        </w:rPr>
      </w:pPr>
    </w:p>
    <w:p w14:paraId="2B3B0AF3" w14:textId="77777777" w:rsidR="00903BB1" w:rsidRDefault="00903BB1" w:rsidP="00DB2CF5">
      <w:pPr>
        <w:spacing w:after="0"/>
        <w:rPr>
          <w:b/>
          <w:color w:val="000000"/>
          <w:sz w:val="24"/>
          <w:szCs w:val="24"/>
          <w:lang w:val="ru-RU"/>
        </w:rPr>
      </w:pPr>
    </w:p>
    <w:p w14:paraId="4814125B" w14:textId="77777777" w:rsidR="00903BB1" w:rsidRDefault="00903BB1" w:rsidP="00DB2CF5">
      <w:pPr>
        <w:spacing w:after="0"/>
        <w:rPr>
          <w:b/>
          <w:color w:val="000000"/>
          <w:sz w:val="24"/>
          <w:szCs w:val="24"/>
          <w:lang w:val="ru-RU"/>
        </w:rPr>
      </w:pPr>
    </w:p>
    <w:p w14:paraId="3DF0DE64" w14:textId="131FDAA8" w:rsidR="00DB2CF5" w:rsidRPr="00DB2CF5" w:rsidRDefault="00DB2CF5" w:rsidP="00DB2CF5">
      <w:pPr>
        <w:spacing w:after="0"/>
        <w:rPr>
          <w:sz w:val="24"/>
          <w:szCs w:val="24"/>
          <w:lang w:val="ru-RU"/>
        </w:rPr>
      </w:pPr>
      <w:r w:rsidRPr="00DB2CF5">
        <w:rPr>
          <w:b/>
          <w:color w:val="000000"/>
          <w:sz w:val="24"/>
          <w:szCs w:val="24"/>
          <w:lang w:val="ru-RU"/>
        </w:rPr>
        <w:lastRenderedPageBreak/>
        <w:t xml:space="preserve"> Реестр государственных услуг</w:t>
      </w:r>
    </w:p>
    <w:bookmarkEnd w:id="8"/>
    <w:p w14:paraId="5C907B0B" w14:textId="66BDA37E" w:rsidR="00DB2CF5" w:rsidRPr="00DB2CF5" w:rsidRDefault="00DB2CF5" w:rsidP="00DB2CF5">
      <w:pPr>
        <w:spacing w:after="0"/>
        <w:jc w:val="both"/>
        <w:rPr>
          <w:sz w:val="24"/>
          <w:szCs w:val="24"/>
          <w:lang w:val="ru-RU"/>
        </w:rPr>
      </w:pPr>
      <w:r w:rsidRPr="00DB2CF5">
        <w:rPr>
          <w:color w:val="FF0000"/>
          <w:sz w:val="24"/>
          <w:szCs w:val="24"/>
          <w:lang w:val="ru-RU"/>
        </w:rPr>
        <w:t xml:space="preserve"> </w:t>
      </w:r>
      <w:r w:rsidRPr="00DB2CF5">
        <w:rPr>
          <w:color w:val="FF0000"/>
          <w:sz w:val="24"/>
          <w:szCs w:val="24"/>
        </w:rPr>
        <w:t>     </w:t>
      </w:r>
      <w:r w:rsidRPr="00DB2CF5">
        <w:rPr>
          <w:color w:val="FF0000"/>
          <w:sz w:val="24"/>
          <w:szCs w:val="24"/>
          <w:lang w:val="ru-RU"/>
        </w:rPr>
        <w:t xml:space="preserve"> </w:t>
      </w:r>
    </w:p>
    <w:tbl>
      <w:tblPr>
        <w:tblW w:w="15959" w:type="dxa"/>
        <w:tblCellSpacing w:w="0" w:type="nil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56"/>
        <w:gridCol w:w="4090"/>
        <w:gridCol w:w="1499"/>
        <w:gridCol w:w="2186"/>
        <w:gridCol w:w="6415"/>
        <w:gridCol w:w="46"/>
      </w:tblGrid>
      <w:tr w:rsidR="00DB2CF5" w:rsidRPr="00903BB1" w14:paraId="1AB08017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D313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6954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CF5">
              <w:rPr>
                <w:color w:val="000000"/>
                <w:sz w:val="24"/>
                <w:szCs w:val="24"/>
              </w:rPr>
              <w:t>Код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4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98D6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CF5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25C4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CF5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подвида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A913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6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1D62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Наименование подзаконного нормативного правового акта, определяющего порядок оказания государственной услуги</w:t>
            </w:r>
          </w:p>
        </w:tc>
      </w:tr>
      <w:tr w:rsidR="00DB2CF5" w:rsidRPr="00DB2CF5" w14:paraId="38F8C526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EAC8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C828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8D26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D12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473A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5B25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6</w:t>
            </w:r>
          </w:p>
        </w:tc>
      </w:tr>
      <w:tr w:rsidR="00DB2CF5" w:rsidRPr="00DB2CF5" w14:paraId="0DE67E8B" w14:textId="77777777" w:rsidTr="00903BB1">
        <w:trPr>
          <w:trHeight w:val="30"/>
          <w:tblCellSpacing w:w="0" w:type="nil"/>
        </w:trPr>
        <w:tc>
          <w:tcPr>
            <w:tcW w:w="15959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0061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Государственные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</w:tr>
      <w:tr w:rsidR="00DB2CF5" w:rsidRPr="00DB2CF5" w14:paraId="4326F94E" w14:textId="77777777" w:rsidTr="00903BB1">
        <w:trPr>
          <w:trHeight w:val="30"/>
          <w:tblCellSpacing w:w="0" w:type="nil"/>
        </w:trPr>
        <w:tc>
          <w:tcPr>
            <w:tcW w:w="15959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16E08" w14:textId="79D1367C" w:rsidR="00DB2CF5" w:rsidRPr="00DB2CF5" w:rsidRDefault="00DB2CF5" w:rsidP="00DB2CF5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B2CF5" w:rsidRPr="00DB2CF5" w14:paraId="0DF4E16B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A9941" w14:textId="0A02ADAC" w:rsidR="00DB2CF5" w:rsidRPr="00DB2CF5" w:rsidRDefault="00DB2CF5" w:rsidP="00DB2CF5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223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00403002</w:t>
            </w:r>
          </w:p>
        </w:tc>
        <w:tc>
          <w:tcPr>
            <w:tcW w:w="4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A618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детей в дошкольные организации</w:t>
            </w: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C6CE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030BCE1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E03D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67E3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дошкольного образования"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19 июня 2020 года № 254.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20883.</w:t>
            </w:r>
          </w:p>
        </w:tc>
      </w:tr>
      <w:tr w:rsidR="00DB2CF5" w:rsidRPr="00DB2CF5" w14:paraId="6DA08BCA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88CC2" w14:textId="23CD5C07" w:rsidR="00DB2CF5" w:rsidRPr="00DB2CF5" w:rsidRDefault="00DB2CF5" w:rsidP="00DB2CF5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C9B8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00403002-1</w:t>
            </w:r>
          </w:p>
        </w:tc>
        <w:tc>
          <w:tcPr>
            <w:tcW w:w="4090" w:type="dxa"/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6AA70" w14:textId="450DA39D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Прием документов и зачисление в </w:t>
            </w:r>
            <w:proofErr w:type="spellStart"/>
            <w:r w:rsidRPr="00DB2CF5">
              <w:rPr>
                <w:color w:val="000000"/>
                <w:sz w:val="24"/>
                <w:szCs w:val="24"/>
                <w:lang w:val="ru-RU"/>
              </w:rPr>
              <w:t>предшкольный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класс общеобразовательных школ, лицеев и гимназий</w:t>
            </w: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546D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45DC13E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9" w:name="_GoBack"/>
            <w:bookmarkEnd w:id="9"/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5592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A99F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правил оказания государственных услуг в сфере дошкольного образования" приказ Министра образования и науки Республики Казахстан от 19 июня 2020 года № 254.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20883.</w:t>
            </w:r>
          </w:p>
        </w:tc>
      </w:tr>
      <w:tr w:rsidR="00DB2CF5" w:rsidRPr="00DB2CF5" w14:paraId="51BDAC09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FAB09" w14:textId="18504965" w:rsidR="00DB2CF5" w:rsidRPr="00DB2CF5" w:rsidRDefault="00DB2CF5" w:rsidP="00DB2CF5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14C6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00403003</w:t>
            </w:r>
          </w:p>
        </w:tc>
        <w:tc>
          <w:tcPr>
            <w:tcW w:w="40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D57A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Прием документов и зачисление в организации образования независимо от ведомственной подчиненности для обучения по общеобразовательным 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>программам начального, основного среднего, общего среднего образования</w:t>
            </w: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9412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Прием документов на участие в конкурсе для 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>поступления в специализированные организации образования (школы для одаренных детей)</w:t>
            </w:r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5E6B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641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1AB8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приказ 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Министра образования и науки Республики Казахстан от 12 октября 2018 года № 564.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17553.</w:t>
            </w:r>
          </w:p>
        </w:tc>
      </w:tr>
      <w:tr w:rsidR="00DB2CF5" w:rsidRPr="00DB2CF5" w14:paraId="4D89875C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DC13D" w14:textId="5B1C5ACB" w:rsidR="00DB2CF5" w:rsidRPr="00DB2CF5" w:rsidRDefault="00DB2CF5" w:rsidP="00DB2CF5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14:paraId="176B378D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4090" w:type="dxa"/>
            <w:vMerge/>
          </w:tcPr>
          <w:p w14:paraId="073ECF67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7583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Отзыв заявления на прием в школу</w:t>
            </w:r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01FD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vMerge/>
          </w:tcPr>
          <w:p w14:paraId="1402E14A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</w:tr>
      <w:tr w:rsidR="00DB2CF5" w:rsidRPr="00DB2CF5" w14:paraId="11036BB3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AA618" w14:textId="69D3F2F0" w:rsidR="00DB2CF5" w:rsidRPr="00DB2CF5" w:rsidRDefault="00DB2CF5" w:rsidP="00DB2CF5">
            <w:p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14:paraId="0962C01D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4090" w:type="dxa"/>
            <w:vMerge/>
          </w:tcPr>
          <w:p w14:paraId="2C70C066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1D4C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детей в "1" класс</w:t>
            </w:r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DD52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vMerge/>
          </w:tcPr>
          <w:p w14:paraId="1F080062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</w:tr>
      <w:tr w:rsidR="00DB2CF5" w:rsidRPr="00DB2CF5" w14:paraId="0A75F43B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76491" w14:textId="031BCF30" w:rsidR="00DB2CF5" w:rsidRPr="00DB2CF5" w:rsidRDefault="00DB2CF5" w:rsidP="00DB2CF5">
            <w:p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14:paraId="0CE9E928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4090" w:type="dxa"/>
            <w:vMerge/>
          </w:tcPr>
          <w:p w14:paraId="04A2507E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6A4A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детей в "10" класс</w:t>
            </w:r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75AF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vMerge/>
          </w:tcPr>
          <w:p w14:paraId="71093CFF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</w:tr>
      <w:tr w:rsidR="00DB2CF5" w:rsidRPr="00903BB1" w14:paraId="72E3E1DB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73CFE" w14:textId="5CE80A6D" w:rsidR="00DB2CF5" w:rsidRPr="00DB2CF5" w:rsidRDefault="00DB2CF5" w:rsidP="00DB2CF5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BDA0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0403003-1</w:t>
            </w:r>
          </w:p>
        </w:tc>
        <w:tc>
          <w:tcPr>
            <w:tcW w:w="4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72A4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иностранцев и лиц без гражданства, постоянно проживающих в Республике Казахстан</w:t>
            </w: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D145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15F2632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30B0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A5A3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Правил получения пред 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Казахстан" приказ Министра образования и науки Республики Казахстан от 28 сентября 2010 года № 468. </w:t>
            </w:r>
          </w:p>
          <w:p w14:paraId="1244C26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Зарегистрирован в Реестре государственной регистрации нормативных правовых актов № 6573.</w:t>
            </w:r>
          </w:p>
        </w:tc>
      </w:tr>
      <w:tr w:rsidR="00DB2CF5" w:rsidRPr="00DB2CF5" w14:paraId="627661A6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C7DFB" w14:textId="4CE4D4F6" w:rsidR="00DB2CF5" w:rsidRPr="00903BB1" w:rsidRDefault="00DB2CF5" w:rsidP="00DB2CF5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9BD8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00403004</w:t>
            </w:r>
          </w:p>
        </w:tc>
        <w:tc>
          <w:tcPr>
            <w:tcW w:w="4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9D35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D99E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7CC52E7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39FD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889A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27 мая 2020 года № 223.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20744.</w:t>
            </w:r>
          </w:p>
        </w:tc>
      </w:tr>
      <w:tr w:rsidR="00DB2CF5" w:rsidRPr="00DB2CF5" w14:paraId="0D6DE0DB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D1929" w14:textId="01CAB84A" w:rsidR="00DB2CF5" w:rsidRPr="00DB2CF5" w:rsidRDefault="00DB2CF5" w:rsidP="00DB2CF5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B1D6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00403005</w:t>
            </w:r>
          </w:p>
        </w:tc>
        <w:tc>
          <w:tcPr>
            <w:tcW w:w="40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3B44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в специальные организации (специальные группы/классы) образования детей с ограниченными возможностями для обучения по специальным общеобразовательным учебным программам</w:t>
            </w: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8336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</w:t>
            </w:r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7E86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C95D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27 мая 2020 года № 223.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20744.</w:t>
            </w:r>
          </w:p>
        </w:tc>
      </w:tr>
      <w:tr w:rsidR="00DB2CF5" w:rsidRPr="00DB2CF5" w14:paraId="6ABCD3EE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7F36C" w14:textId="590C96F8" w:rsidR="00DB2CF5" w:rsidRPr="00DB2CF5" w:rsidRDefault="00DB2CF5" w:rsidP="00DB2CF5">
            <w:p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14:paraId="0822431D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4090" w:type="dxa"/>
            <w:vMerge/>
          </w:tcPr>
          <w:p w14:paraId="257570F3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AE3B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детей с ограниченными возможностя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lastRenderedPageBreak/>
              <w:t>ми для обучения по специальным общеобразовательным учебным программам в специальные группы/классы</w:t>
            </w:r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E70E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6415" w:type="dxa"/>
            <w:vMerge/>
          </w:tcPr>
          <w:p w14:paraId="6BBDC85F" w14:textId="77777777" w:rsidR="00DB2CF5" w:rsidRPr="00DB2CF5" w:rsidRDefault="00DB2CF5" w:rsidP="00325383">
            <w:pPr>
              <w:rPr>
                <w:sz w:val="24"/>
                <w:szCs w:val="24"/>
              </w:rPr>
            </w:pPr>
          </w:p>
        </w:tc>
      </w:tr>
      <w:tr w:rsidR="00DB2CF5" w:rsidRPr="00DB2CF5" w14:paraId="163C5D78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B2F32" w14:textId="530888C1" w:rsidR="00DB2CF5" w:rsidRPr="00DB2CF5" w:rsidRDefault="00DB2CF5" w:rsidP="00DB2CF5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E73E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00403006</w:t>
            </w:r>
          </w:p>
        </w:tc>
        <w:tc>
          <w:tcPr>
            <w:tcW w:w="4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1E7A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086A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7EBA62B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B2E6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0DAF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государственной услуги" 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22 мая 2020 года № 219.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20695.</w:t>
            </w:r>
          </w:p>
        </w:tc>
      </w:tr>
      <w:tr w:rsidR="00DB2CF5" w:rsidRPr="00DB2CF5" w14:paraId="5765E12C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A791F" w14:textId="09732ABC" w:rsidR="00DB2CF5" w:rsidRPr="00DB2CF5" w:rsidRDefault="00DB2CF5" w:rsidP="00DB2CF5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55A6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00403007</w:t>
            </w:r>
          </w:p>
        </w:tc>
        <w:tc>
          <w:tcPr>
            <w:tcW w:w="4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9E77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Предоставление бесплатного подвоза к общеобразовательным организациям и обратно домой детям, проживающим в отдаленных сельских пунктах</w:t>
            </w: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206D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350E3A6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4683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0345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 в сфере семьи и детей"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20478.</w:t>
            </w:r>
          </w:p>
        </w:tc>
      </w:tr>
      <w:tr w:rsidR="00DB2CF5" w:rsidRPr="00DB2CF5" w14:paraId="2E2BCDDD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C4BD1" w14:textId="223B20E0" w:rsidR="00DB2CF5" w:rsidRPr="00DB2CF5" w:rsidRDefault="00DB2CF5" w:rsidP="00DB2CF5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5944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00403009</w:t>
            </w:r>
          </w:p>
        </w:tc>
        <w:tc>
          <w:tcPr>
            <w:tcW w:w="4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62B4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81C1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15D96BA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3B75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D5DF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оказания государственных услуг"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20478.</w:t>
            </w:r>
          </w:p>
        </w:tc>
      </w:tr>
      <w:tr w:rsidR="00DB2CF5" w:rsidRPr="00DB2CF5" w14:paraId="18485791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56309" w14:textId="5168FC27" w:rsidR="00DB2CF5" w:rsidRPr="00DB2CF5" w:rsidRDefault="00DB2CF5" w:rsidP="00DB2CF5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5429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00403010</w:t>
            </w:r>
          </w:p>
        </w:tc>
        <w:tc>
          <w:tcPr>
            <w:tcW w:w="4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93B8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Оказание финансовой и материальной помощи обучающимся и воспитанникам организаций образования</w:t>
            </w: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E8B1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44AB607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00D37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7F75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lastRenderedPageBreak/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20478.</w:t>
            </w:r>
          </w:p>
        </w:tc>
      </w:tr>
      <w:tr w:rsidR="00DB2CF5" w:rsidRPr="00DB2CF5" w14:paraId="3BD196DE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4076E" w14:textId="439E48A6" w:rsidR="00DB2CF5" w:rsidRPr="00DB2CF5" w:rsidRDefault="00DB2CF5" w:rsidP="00DB2CF5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DE02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00403011</w:t>
            </w:r>
          </w:p>
        </w:tc>
        <w:tc>
          <w:tcPr>
            <w:tcW w:w="4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E333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Выдача разрешения на обучение в форме экстерната в организациях основного среднего, общего среднего образования</w:t>
            </w: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0354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3A88AC46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5DE5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03C9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обучения в форме экстерната"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22 января 2016 года № 61.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13110.</w:t>
            </w:r>
          </w:p>
        </w:tc>
      </w:tr>
      <w:tr w:rsidR="00DB2CF5" w:rsidRPr="00DB2CF5" w14:paraId="7A993CF3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5A1F4" w14:textId="2A55D209" w:rsidR="00DB2CF5" w:rsidRPr="00DB2CF5" w:rsidRDefault="00DB2CF5" w:rsidP="00DB2CF5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30FA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00403012</w:t>
            </w:r>
          </w:p>
        </w:tc>
        <w:tc>
          <w:tcPr>
            <w:tcW w:w="4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BE61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      </w:r>
            <w:proofErr w:type="spellStart"/>
            <w:r w:rsidRPr="00DB2CF5">
              <w:rPr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образования</w:t>
            </w: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7B0C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36B60F73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B6EF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DD34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"Об утверждении Правил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      </w:r>
            <w:proofErr w:type="spellStart"/>
            <w:r w:rsidRPr="00DB2CF5">
              <w:rPr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образования"</w:t>
            </w:r>
          </w:p>
          <w:p w14:paraId="6580005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Приказ Министра просвещения Республики Казахстан от 3 апреля 2023 года № 82.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Министерстве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юстиции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Республики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Казахстан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апреля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2023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года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32226.</w:t>
            </w:r>
          </w:p>
        </w:tc>
      </w:tr>
      <w:tr w:rsidR="00DB2CF5" w:rsidRPr="00DB2CF5" w14:paraId="22B5C5B4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2E97F" w14:textId="396772EB" w:rsidR="00DB2CF5" w:rsidRPr="00DB2CF5" w:rsidRDefault="00DB2CF5" w:rsidP="00DB2CF5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46A6E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00403017</w:t>
            </w:r>
          </w:p>
        </w:tc>
        <w:tc>
          <w:tcPr>
            <w:tcW w:w="4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3C7C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для перевода детей между организациями начального, основного среднего, общего среднего образования</w:t>
            </w: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380D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45B1D13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48F4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9CEF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Министра образования и науки Республики Казахстан от 12 октября 2018 года № 564.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17553.</w:t>
            </w:r>
          </w:p>
        </w:tc>
      </w:tr>
      <w:tr w:rsidR="00DB2CF5" w:rsidRPr="00DB2CF5" w14:paraId="39A27CF2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399D9" w14:textId="16FE80ED" w:rsidR="00DB2CF5" w:rsidRPr="00DB2CF5" w:rsidRDefault="00DB2CF5" w:rsidP="00DB2CF5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2061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00803005</w:t>
            </w:r>
          </w:p>
        </w:tc>
        <w:tc>
          <w:tcPr>
            <w:tcW w:w="4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0FF6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37BE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1D24D9B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1B71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9FD9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видов и форм документов об образовании государственного образца и Правил их выдачи"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Министра образования и науки Республики Казахстан от 28 января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2015 года № 39.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10348.</w:t>
            </w:r>
          </w:p>
        </w:tc>
      </w:tr>
      <w:tr w:rsidR="00DB2CF5" w:rsidRPr="00DB2CF5" w14:paraId="7AE2DA3E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029C1" w14:textId="3CA4B89F" w:rsidR="00DB2CF5" w:rsidRPr="00DB2CF5" w:rsidRDefault="00DB2CF5" w:rsidP="00DB2CF5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EA2C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00803008</w:t>
            </w:r>
          </w:p>
        </w:tc>
        <w:tc>
          <w:tcPr>
            <w:tcW w:w="4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7D26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Актуализация (корректировка) сведений о документах об образовании</w:t>
            </w: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FD45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Оцифровка сведений о документах об образовании</w:t>
            </w:r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317C4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94D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"Об утверждении видов документов о среднем, техническом и профессиональном, </w:t>
            </w:r>
            <w:proofErr w:type="spellStart"/>
            <w:r w:rsidRPr="00DB2CF5">
              <w:rPr>
                <w:color w:val="000000"/>
                <w:sz w:val="24"/>
                <w:szCs w:val="24"/>
                <w:lang w:val="ru-RU"/>
              </w:rPr>
              <w:t>послесреднем</w:t>
            </w:r>
            <w:proofErr w:type="spellEnd"/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образовании, формы документов о среднем, техническом и профессиональном, </w:t>
            </w:r>
            <w:proofErr w:type="spellStart"/>
            <w:r w:rsidRPr="00DB2CF5">
              <w:rPr>
                <w:color w:val="000000"/>
                <w:sz w:val="24"/>
                <w:szCs w:val="24"/>
                <w:lang w:val="ru-RU"/>
              </w:rPr>
              <w:t>послесреднем</w:t>
            </w:r>
            <w:proofErr w:type="spellEnd"/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 образовании государственного образца и правила их учета и выдачи, основные требования к содержанию документов об образовании собственного образца и правила их учета и выдачи, а также форму справки, выдаваемой лицам, не завершившим образование в организациях образования" приказ Министра образования и науки Республики Казахстан от 28 января 2015 года № 39.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10348.</w:t>
            </w:r>
          </w:p>
        </w:tc>
      </w:tr>
      <w:tr w:rsidR="00DB2CF5" w:rsidRPr="00DB2CF5" w14:paraId="6625E784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B754E" w14:textId="164B9244" w:rsidR="00DB2CF5" w:rsidRPr="00DB2CF5" w:rsidRDefault="00DB2CF5" w:rsidP="00DB2CF5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02A0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00803010-1</w:t>
            </w:r>
          </w:p>
        </w:tc>
        <w:tc>
          <w:tcPr>
            <w:tcW w:w="4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9D9D1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00084">
              <w:rPr>
                <w:color w:val="000000"/>
                <w:sz w:val="24"/>
                <w:szCs w:val="24"/>
                <w:highlight w:val="yellow"/>
                <w:lang w:val="ru-RU"/>
              </w:rPr>
              <w:t>Прием документов педагогов для участия в конкурсе на занятие вакантной или временно вакантной должности государственных организаций образования</w:t>
            </w: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5D708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400718E9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375AA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5DE7C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"Об утверждении правил назначения на должности, освобождения от должностей первых руководителей и педагогов государственных организаций образования"</w:t>
            </w:r>
          </w:p>
          <w:p w14:paraId="56C53242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Совместный приказ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35900</w:t>
            </w:r>
          </w:p>
        </w:tc>
      </w:tr>
      <w:tr w:rsidR="00DB2CF5" w:rsidRPr="00DB2CF5" w14:paraId="371CD338" w14:textId="77777777" w:rsidTr="00903BB1">
        <w:trPr>
          <w:gridAfter w:val="1"/>
          <w:wAfter w:w="46" w:type="dxa"/>
          <w:trHeight w:val="30"/>
          <w:tblCellSpacing w:w="0" w:type="nil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07753" w14:textId="15250C50" w:rsidR="00DB2CF5" w:rsidRPr="00DB2CF5" w:rsidRDefault="00DB2CF5" w:rsidP="00DB2CF5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E9AAF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00803018</w:t>
            </w:r>
          </w:p>
        </w:tc>
        <w:tc>
          <w:tcPr>
            <w:tcW w:w="4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1008B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>Прием документов для прохождения аттестации педагогов</w:t>
            </w:r>
          </w:p>
        </w:tc>
        <w:tc>
          <w:tcPr>
            <w:tcW w:w="1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EAD9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47962C35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AC97D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0B140" w14:textId="77777777" w:rsidR="00DB2CF5" w:rsidRPr="00DB2CF5" w:rsidRDefault="00DB2CF5" w:rsidP="00325383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      </w:r>
            <w:proofErr w:type="spellStart"/>
            <w:r w:rsidRPr="00DB2CF5">
              <w:rPr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r w:rsidRPr="00DB2CF5">
              <w:rPr>
                <w:color w:val="000000"/>
                <w:sz w:val="24"/>
                <w:szCs w:val="24"/>
                <w:lang w:val="ru-RU"/>
              </w:rPr>
              <w:t>, дополнительного образования и специальные учебные программы, и иных гражданских служащих в области образования и науки"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приказ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>Министра образования и науки Республики Казахстан от 27 января</w:t>
            </w:r>
            <w:r w:rsidRPr="00DB2CF5">
              <w:rPr>
                <w:color w:val="000000"/>
                <w:sz w:val="24"/>
                <w:szCs w:val="24"/>
              </w:rPr>
              <w:t> </w:t>
            </w:r>
            <w:r w:rsidRPr="00DB2CF5">
              <w:rPr>
                <w:color w:val="000000"/>
                <w:sz w:val="24"/>
                <w:szCs w:val="24"/>
                <w:lang w:val="ru-RU"/>
              </w:rPr>
              <w:t xml:space="preserve">2016 года № 83.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Зарегистрирован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lastRenderedPageBreak/>
              <w:t>Реестре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нормативных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правовых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2CF5">
              <w:rPr>
                <w:color w:val="000000"/>
                <w:sz w:val="24"/>
                <w:szCs w:val="24"/>
              </w:rPr>
              <w:t>актов</w:t>
            </w:r>
            <w:proofErr w:type="spellEnd"/>
            <w:r w:rsidRPr="00DB2CF5">
              <w:rPr>
                <w:color w:val="000000"/>
                <w:sz w:val="24"/>
                <w:szCs w:val="24"/>
              </w:rPr>
              <w:t xml:space="preserve"> № 13317.</w:t>
            </w:r>
          </w:p>
        </w:tc>
      </w:tr>
    </w:tbl>
    <w:p w14:paraId="185F3A64" w14:textId="77777777" w:rsidR="00BA0DB9" w:rsidRPr="00DB2CF5" w:rsidRDefault="00BA0DB9">
      <w:pPr>
        <w:rPr>
          <w:sz w:val="24"/>
          <w:szCs w:val="24"/>
        </w:rPr>
      </w:pPr>
    </w:p>
    <w:sectPr w:rsidR="00BA0DB9" w:rsidRPr="00DB2CF5" w:rsidSect="00DB2CF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50731"/>
    <w:multiLevelType w:val="hybridMultilevel"/>
    <w:tmpl w:val="103C3C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F5"/>
    <w:rsid w:val="00200084"/>
    <w:rsid w:val="00903BB1"/>
    <w:rsid w:val="009D299B"/>
    <w:rsid w:val="00BA0DB9"/>
    <w:rsid w:val="00D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724A4"/>
  <w15:chartTrackingRefBased/>
  <w15:docId w15:val="{0863A53B-C95E-4934-8370-E9A7AEE4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CF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Зубкова</dc:creator>
  <cp:keywords/>
  <dc:description/>
  <cp:lastModifiedBy>Кабинет Химии</cp:lastModifiedBy>
  <cp:revision>4</cp:revision>
  <dcterms:created xsi:type="dcterms:W3CDTF">2026-04-28T07:53:00Z</dcterms:created>
  <dcterms:modified xsi:type="dcterms:W3CDTF">2026-04-29T04:46:00Z</dcterms:modified>
</cp:coreProperties>
</file>